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2E6" w:rsidRPr="00BC7534" w:rsidRDefault="008322E6" w:rsidP="008322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7534"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8322E6" w:rsidRPr="00BC7534" w:rsidRDefault="008322E6" w:rsidP="008322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753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 проекту закона Мурманской области </w:t>
      </w:r>
    </w:p>
    <w:p w:rsidR="008322E6" w:rsidRPr="00BC7534" w:rsidRDefault="008322E6" w:rsidP="008322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7534">
        <w:rPr>
          <w:rFonts w:ascii="Times New Roman" w:hAnsi="Times New Roman" w:cs="Times New Roman"/>
          <w:sz w:val="24"/>
          <w:szCs w:val="24"/>
        </w:rPr>
        <w:t>"</w:t>
      </w:r>
      <w:r w:rsidRPr="00BC753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 внесении изменений в Закон Мурманской области </w:t>
      </w:r>
      <w:r w:rsidRPr="00BC7534">
        <w:rPr>
          <w:rFonts w:ascii="Times New Roman" w:hAnsi="Times New Roman" w:cs="Times New Roman"/>
          <w:sz w:val="24"/>
          <w:szCs w:val="24"/>
        </w:rPr>
        <w:t>"</w:t>
      </w:r>
      <w:r w:rsidRPr="00BC7534">
        <w:rPr>
          <w:rFonts w:ascii="Times New Roman" w:eastAsia="Calibri" w:hAnsi="Times New Roman" w:cs="Times New Roman"/>
          <w:b/>
          <w:bCs/>
          <w:sz w:val="24"/>
          <w:szCs w:val="24"/>
        </w:rPr>
        <w:t>Об областном бюджете на 202</w:t>
      </w:r>
      <w:r w:rsidR="00570604" w:rsidRPr="00BC7534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Pr="00BC753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570604" w:rsidRPr="00BC7534"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r w:rsidRPr="00BC753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202</w:t>
      </w:r>
      <w:r w:rsidR="00570604" w:rsidRPr="00BC7534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Pr="00BC753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годов</w:t>
      </w:r>
      <w:r w:rsidRPr="00BC7534">
        <w:rPr>
          <w:rFonts w:ascii="Times New Roman" w:hAnsi="Times New Roman" w:cs="Times New Roman"/>
          <w:sz w:val="24"/>
          <w:szCs w:val="24"/>
        </w:rPr>
        <w:t>"</w:t>
      </w:r>
    </w:p>
    <w:p w:rsidR="00E42CA0" w:rsidRPr="00BC7534" w:rsidRDefault="00E42CA0" w:rsidP="008322E6">
      <w:pPr>
        <w:pStyle w:val="a3"/>
      </w:pPr>
    </w:p>
    <w:p w:rsidR="00E42CA0" w:rsidRPr="00BC7534" w:rsidRDefault="00E42CA0" w:rsidP="00E42C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984806" w:themeColor="accent6" w:themeShade="80"/>
          <w:sz w:val="24"/>
          <w:szCs w:val="24"/>
          <w:highlight w:val="darkYellow"/>
        </w:rPr>
      </w:pPr>
    </w:p>
    <w:p w:rsidR="00E21F9F" w:rsidRPr="0074754F" w:rsidRDefault="008600B2" w:rsidP="00C84792">
      <w:pPr>
        <w:pStyle w:val="a3"/>
      </w:pPr>
      <w:r w:rsidRPr="00BC7534">
        <w:t>П</w:t>
      </w:r>
      <w:r w:rsidR="00E42CA0" w:rsidRPr="00BC7534">
        <w:t xml:space="preserve">роект закона Мурманской области "О внесении изменений в Закон Мурманской </w:t>
      </w:r>
      <w:r w:rsidR="00E42CA0" w:rsidRPr="00D76B93">
        <w:t>области "Об областном бюджете на 202</w:t>
      </w:r>
      <w:r w:rsidR="00FE2770" w:rsidRPr="00D76B93">
        <w:t>6</w:t>
      </w:r>
      <w:r w:rsidR="00E42CA0" w:rsidRPr="00D76B93">
        <w:t xml:space="preserve"> год и на плановый период 202</w:t>
      </w:r>
      <w:r w:rsidR="00FE2770" w:rsidRPr="00D76B93">
        <w:t>7</w:t>
      </w:r>
      <w:r w:rsidR="00E42CA0" w:rsidRPr="00D76B93">
        <w:t xml:space="preserve"> и 202</w:t>
      </w:r>
      <w:r w:rsidR="00FE2770" w:rsidRPr="00D76B93">
        <w:t>8</w:t>
      </w:r>
      <w:r w:rsidR="00E42CA0" w:rsidRPr="00D76B93">
        <w:t xml:space="preserve"> годов (далее –</w:t>
      </w:r>
      <w:r w:rsidRPr="00D76B93">
        <w:t xml:space="preserve"> </w:t>
      </w:r>
      <w:r w:rsidR="00E42CA0" w:rsidRPr="0074754F">
        <w:t xml:space="preserve">законопроект), </w:t>
      </w:r>
      <w:r w:rsidR="008D2B33">
        <w:t>предусматривает</w:t>
      </w:r>
      <w:r w:rsidR="00062C8F" w:rsidRPr="0074754F">
        <w:t>:</w:t>
      </w:r>
      <w:r w:rsidR="003235DB" w:rsidRPr="0074754F">
        <w:t xml:space="preserve"> </w:t>
      </w:r>
    </w:p>
    <w:p w:rsidR="0074754F" w:rsidRPr="0074754F" w:rsidRDefault="000C0AA9" w:rsidP="00B74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180ED1" w:rsidRPr="0074754F">
        <w:rPr>
          <w:rFonts w:ascii="Times New Roman" w:hAnsi="Times New Roman" w:cs="Times New Roman"/>
          <w:sz w:val="24"/>
          <w:szCs w:val="24"/>
        </w:rPr>
        <w:t xml:space="preserve"> </w:t>
      </w:r>
      <w:r w:rsidR="00B74365" w:rsidRPr="0074754F">
        <w:rPr>
          <w:rFonts w:ascii="Times New Roman" w:hAnsi="Times New Roman" w:cs="Times New Roman"/>
          <w:sz w:val="24"/>
          <w:szCs w:val="24"/>
        </w:rPr>
        <w:t>внесени</w:t>
      </w:r>
      <w:r w:rsidR="008D2B33">
        <w:rPr>
          <w:rFonts w:ascii="Times New Roman" w:hAnsi="Times New Roman" w:cs="Times New Roman"/>
          <w:sz w:val="24"/>
          <w:szCs w:val="24"/>
        </w:rPr>
        <w:t>е</w:t>
      </w:r>
      <w:r w:rsidR="00B74365" w:rsidRPr="0074754F">
        <w:rPr>
          <w:rFonts w:ascii="Times New Roman" w:hAnsi="Times New Roman" w:cs="Times New Roman"/>
          <w:sz w:val="24"/>
          <w:szCs w:val="24"/>
        </w:rPr>
        <w:t xml:space="preserve"> изменени</w:t>
      </w:r>
      <w:r w:rsidR="00EA3F6C" w:rsidRPr="0074754F">
        <w:rPr>
          <w:rFonts w:ascii="Times New Roman" w:hAnsi="Times New Roman" w:cs="Times New Roman"/>
          <w:sz w:val="24"/>
          <w:szCs w:val="24"/>
        </w:rPr>
        <w:t>й</w:t>
      </w:r>
      <w:r w:rsidR="00B74365" w:rsidRPr="0074754F">
        <w:rPr>
          <w:rFonts w:ascii="Times New Roman" w:hAnsi="Times New Roman" w:cs="Times New Roman"/>
          <w:sz w:val="24"/>
          <w:szCs w:val="24"/>
        </w:rPr>
        <w:t xml:space="preserve"> в Программу государственных гарантий Мурманской области в валюте Российской Федерации на 2026 год и на плановый период 2027 и 2028 годов</w:t>
      </w:r>
      <w:r w:rsidR="0074754F" w:rsidRPr="0074754F">
        <w:rPr>
          <w:rFonts w:ascii="Times New Roman" w:hAnsi="Times New Roman" w:cs="Times New Roman"/>
          <w:sz w:val="24"/>
          <w:szCs w:val="24"/>
        </w:rPr>
        <w:t>, что</w:t>
      </w:r>
      <w:r w:rsidR="008F504A" w:rsidRPr="0074754F">
        <w:rPr>
          <w:rFonts w:ascii="Times New Roman" w:hAnsi="Times New Roman" w:cs="Times New Roman"/>
          <w:sz w:val="24"/>
          <w:szCs w:val="24"/>
        </w:rPr>
        <w:t xml:space="preserve"> обусловлено</w:t>
      </w:r>
      <w:r w:rsidR="0074754F" w:rsidRPr="0074754F">
        <w:rPr>
          <w:rFonts w:ascii="Times New Roman" w:hAnsi="Times New Roman" w:cs="Times New Roman"/>
          <w:sz w:val="24"/>
          <w:szCs w:val="24"/>
        </w:rPr>
        <w:t>:</w:t>
      </w:r>
    </w:p>
    <w:p w:rsidR="008F504A" w:rsidRPr="0074754F" w:rsidRDefault="000C0AA9" w:rsidP="00B74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F504A" w:rsidRPr="0074754F">
        <w:rPr>
          <w:rFonts w:ascii="Times New Roman" w:hAnsi="Times New Roman" w:cs="Times New Roman"/>
          <w:sz w:val="24"/>
          <w:szCs w:val="24"/>
        </w:rPr>
        <w:t xml:space="preserve"> списанием государственных гарантий Мурманской области от 20.06.2024 </w:t>
      </w:r>
      <w:r w:rsidR="0074754F">
        <w:rPr>
          <w:rFonts w:ascii="Times New Roman" w:hAnsi="Times New Roman" w:cs="Times New Roman"/>
          <w:sz w:val="24"/>
          <w:szCs w:val="24"/>
        </w:rPr>
        <w:t xml:space="preserve">№ </w:t>
      </w:r>
      <w:r w:rsidR="008F504A" w:rsidRPr="0074754F">
        <w:rPr>
          <w:rFonts w:ascii="Times New Roman" w:hAnsi="Times New Roman" w:cs="Times New Roman"/>
          <w:sz w:val="24"/>
          <w:szCs w:val="24"/>
        </w:rPr>
        <w:t>1-24/Г, от 20.06.2024 № 2-24/Г, предоставленных Правительством Мурманской области АО "</w:t>
      </w:r>
      <w:proofErr w:type="spellStart"/>
      <w:r w:rsidR="008F504A" w:rsidRPr="0074754F">
        <w:rPr>
          <w:rFonts w:ascii="Times New Roman" w:hAnsi="Times New Roman" w:cs="Times New Roman"/>
          <w:sz w:val="24"/>
          <w:szCs w:val="24"/>
        </w:rPr>
        <w:t>Мурманэнергосбыт</w:t>
      </w:r>
      <w:proofErr w:type="spellEnd"/>
      <w:r w:rsidR="008F504A" w:rsidRPr="0074754F">
        <w:rPr>
          <w:rFonts w:ascii="Times New Roman" w:hAnsi="Times New Roman" w:cs="Times New Roman"/>
          <w:sz w:val="24"/>
          <w:szCs w:val="24"/>
        </w:rPr>
        <w:t>", в связи с исполнением АО "</w:t>
      </w:r>
      <w:proofErr w:type="spellStart"/>
      <w:r w:rsidR="008F504A" w:rsidRPr="0074754F">
        <w:rPr>
          <w:rFonts w:ascii="Times New Roman" w:hAnsi="Times New Roman" w:cs="Times New Roman"/>
          <w:sz w:val="24"/>
          <w:szCs w:val="24"/>
        </w:rPr>
        <w:t>Мурманэнергосбыт</w:t>
      </w:r>
      <w:proofErr w:type="spellEnd"/>
      <w:r w:rsidR="008F504A" w:rsidRPr="0074754F">
        <w:rPr>
          <w:rFonts w:ascii="Times New Roman" w:hAnsi="Times New Roman" w:cs="Times New Roman"/>
          <w:sz w:val="24"/>
          <w:szCs w:val="24"/>
        </w:rPr>
        <w:t>" перед АО "АЛЬФА-БАНК" обязательств по кредитным соглашениям об открытии возобновляемых кредитных линий в российских рублях, обеспеченных государственными гарантиями Мурманской области (АО "АЛЬФА-БАНК" вернуло государственные гарантии);</w:t>
      </w:r>
    </w:p>
    <w:p w:rsidR="008F504A" w:rsidRPr="0074754F" w:rsidRDefault="000C0AA9" w:rsidP="00B743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4754F" w:rsidRPr="0074754F">
        <w:rPr>
          <w:rFonts w:ascii="Times New Roman" w:hAnsi="Times New Roman" w:cs="Times New Roman"/>
          <w:sz w:val="24"/>
          <w:szCs w:val="24"/>
        </w:rPr>
        <w:t xml:space="preserve"> уточнением </w:t>
      </w:r>
      <w:r w:rsidR="00B96B37">
        <w:rPr>
          <w:rFonts w:ascii="Times New Roman" w:hAnsi="Times New Roman" w:cs="Times New Roman"/>
          <w:sz w:val="24"/>
          <w:szCs w:val="24"/>
        </w:rPr>
        <w:t>срока исполнения</w:t>
      </w:r>
      <w:r w:rsidR="0074754F" w:rsidRPr="0074754F">
        <w:rPr>
          <w:rFonts w:ascii="Times New Roman" w:hAnsi="Times New Roman" w:cs="Times New Roman"/>
          <w:sz w:val="24"/>
          <w:szCs w:val="24"/>
        </w:rPr>
        <w:t xml:space="preserve"> по планируемым к предоставлению в 2026 году государственных гарантий Мурманской области в соответствии с заключенными договорами между АО "</w:t>
      </w:r>
      <w:proofErr w:type="spellStart"/>
      <w:r w:rsidR="0074754F" w:rsidRPr="0074754F">
        <w:rPr>
          <w:rFonts w:ascii="Times New Roman" w:hAnsi="Times New Roman" w:cs="Times New Roman"/>
          <w:sz w:val="24"/>
          <w:szCs w:val="24"/>
        </w:rPr>
        <w:t>Мурманэнергосбыт</w:t>
      </w:r>
      <w:proofErr w:type="spellEnd"/>
      <w:r w:rsidR="0074754F" w:rsidRPr="0074754F">
        <w:rPr>
          <w:rFonts w:ascii="Times New Roman" w:hAnsi="Times New Roman" w:cs="Times New Roman"/>
          <w:sz w:val="24"/>
          <w:szCs w:val="24"/>
        </w:rPr>
        <w:t>"</w:t>
      </w:r>
      <w:r w:rsidR="0074754F">
        <w:rPr>
          <w:rFonts w:ascii="Times New Roman" w:hAnsi="Times New Roman" w:cs="Times New Roman"/>
          <w:sz w:val="24"/>
          <w:szCs w:val="24"/>
        </w:rPr>
        <w:t xml:space="preserve"> и кредитными организациями;</w:t>
      </w:r>
    </w:p>
    <w:p w:rsidR="00B74365" w:rsidRDefault="000C0AA9" w:rsidP="008B70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2)</w:t>
      </w:r>
      <w:r w:rsidR="00B74365" w:rsidRPr="00D76B9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B74365" w:rsidRPr="00A515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перераспределени</w:t>
      </w:r>
      <w:r w:rsidR="008D2B3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е</w:t>
      </w:r>
      <w:r w:rsidR="00B74365" w:rsidRPr="00A515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бюджетных ассигнований</w:t>
      </w:r>
      <w:r w:rsidR="008B70E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в размере 1 600 000</w:t>
      </w:r>
      <w:r w:rsidR="00B74365" w:rsidRPr="00A515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="008B70E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00 тыс. рублей,</w:t>
      </w:r>
      <w:r w:rsidR="00B74365" w:rsidRPr="00A515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предусмотренных на исполнение государственных гарантий Мурманской области</w:t>
      </w:r>
      <w:r w:rsidR="00B7436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="00B74365" w:rsidRPr="00A515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в связи с погашением АО </w:t>
      </w:r>
      <w:r w:rsidR="00B74365" w:rsidRPr="00D76B93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="00B74365" w:rsidRPr="00A515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Мурманэнергосбыт</w:t>
      </w:r>
      <w:proofErr w:type="spellEnd"/>
      <w:r w:rsidR="00B74365" w:rsidRPr="00D76B93">
        <w:rPr>
          <w:rFonts w:ascii="Times New Roman" w:hAnsi="Times New Roman" w:cs="Times New Roman"/>
          <w:sz w:val="24"/>
          <w:szCs w:val="24"/>
        </w:rPr>
        <w:t>"</w:t>
      </w:r>
      <w:r w:rsidR="00B74365" w:rsidRPr="00A515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соответствующих обязательств в 2026 году, на обслуживание государственного долга для обеспечения первоочередных и социально значимых расходных обязательств Мурманской области источниками финансирования (без изменения общего объема расходов на 2026 год);</w:t>
      </w:r>
      <w:proofErr w:type="gramEnd"/>
    </w:p>
    <w:p w:rsidR="00AD3731" w:rsidRDefault="00975604" w:rsidP="007F4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3</w:t>
      </w:r>
      <w:r w:rsidR="000C0AA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)</w:t>
      </w:r>
      <w:r w:rsidR="00DB06FE" w:rsidRPr="00DB06FE">
        <w:t xml:space="preserve"> </w:t>
      </w:r>
      <w:r w:rsidR="00DB06FE" w:rsidRPr="00DB06F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признание утратившим силу </w:t>
      </w:r>
      <w:bookmarkStart w:id="0" w:name="_GoBack"/>
      <w:bookmarkEnd w:id="0"/>
      <w:r w:rsidR="00A515D3" w:rsidRPr="00A515D3">
        <w:rPr>
          <w:rFonts w:ascii="Times New Roman" w:hAnsi="Times New Roman" w:cs="Times New Roman"/>
          <w:sz w:val="24"/>
          <w:szCs w:val="24"/>
        </w:rPr>
        <w:t xml:space="preserve">пункта 4 части 1 статьи 19 Закона Мурманской области от 15.12.2025 № 3172-01-ЗМО </w:t>
      </w:r>
      <w:r w:rsidR="00A515D3" w:rsidRPr="00D76B93">
        <w:rPr>
          <w:rFonts w:ascii="Times New Roman" w:hAnsi="Times New Roman" w:cs="Times New Roman"/>
          <w:sz w:val="24"/>
          <w:szCs w:val="24"/>
        </w:rPr>
        <w:t>"</w:t>
      </w:r>
      <w:r w:rsidR="00A515D3" w:rsidRPr="00A515D3">
        <w:rPr>
          <w:rFonts w:ascii="Times New Roman" w:hAnsi="Times New Roman" w:cs="Times New Roman"/>
          <w:sz w:val="24"/>
          <w:szCs w:val="24"/>
        </w:rPr>
        <w:t>Об областном бюджете на 2026 год и на плановый период 2027 и 2028 годов</w:t>
      </w:r>
      <w:r w:rsidR="00A515D3" w:rsidRPr="00D76B93">
        <w:rPr>
          <w:rFonts w:ascii="Times New Roman" w:hAnsi="Times New Roman" w:cs="Times New Roman"/>
          <w:sz w:val="24"/>
          <w:szCs w:val="24"/>
        </w:rPr>
        <w:t>"</w:t>
      </w:r>
      <w:r w:rsidR="00A515D3" w:rsidRPr="00A515D3">
        <w:rPr>
          <w:rFonts w:ascii="Times New Roman" w:hAnsi="Times New Roman" w:cs="Times New Roman"/>
          <w:sz w:val="24"/>
          <w:szCs w:val="24"/>
        </w:rPr>
        <w:t xml:space="preserve">, в соответствии с которым казначейскому сопровождению подлежат средства субсидии, предоставляемой в целях финансового обеспечения деятельности автономной некоммерческой организации </w:t>
      </w:r>
      <w:r w:rsidR="00A515D3" w:rsidRPr="00D76B93">
        <w:rPr>
          <w:rFonts w:ascii="Times New Roman" w:hAnsi="Times New Roman" w:cs="Times New Roman"/>
          <w:sz w:val="24"/>
          <w:szCs w:val="24"/>
        </w:rPr>
        <w:t>"</w:t>
      </w:r>
      <w:r w:rsidR="00A515D3" w:rsidRPr="00A515D3">
        <w:rPr>
          <w:rFonts w:ascii="Times New Roman" w:hAnsi="Times New Roman" w:cs="Times New Roman"/>
          <w:sz w:val="24"/>
          <w:szCs w:val="24"/>
        </w:rPr>
        <w:t>Центр компетенций в сфере сельскохозяйственной кооперации и поддержки фермеров Мурманской области</w:t>
      </w:r>
      <w:r w:rsidR="00A515D3" w:rsidRPr="00D76B93">
        <w:rPr>
          <w:rFonts w:ascii="Times New Roman" w:hAnsi="Times New Roman" w:cs="Times New Roman"/>
          <w:sz w:val="24"/>
          <w:szCs w:val="24"/>
        </w:rPr>
        <w:t>"</w:t>
      </w:r>
      <w:r w:rsidR="00A515D3" w:rsidRPr="00A515D3">
        <w:rPr>
          <w:rFonts w:ascii="Times New Roman" w:hAnsi="Times New Roman" w:cs="Times New Roman"/>
          <w:sz w:val="24"/>
          <w:szCs w:val="24"/>
        </w:rPr>
        <w:t>, поскольку</w:t>
      </w:r>
      <w:proofErr w:type="gramEnd"/>
      <w:r w:rsidR="00A515D3" w:rsidRPr="00A515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15D3" w:rsidRPr="00A515D3">
        <w:rPr>
          <w:rFonts w:ascii="Times New Roman" w:hAnsi="Times New Roman" w:cs="Times New Roman"/>
          <w:sz w:val="24"/>
          <w:szCs w:val="24"/>
        </w:rPr>
        <w:t xml:space="preserve">норма о казначейском сопровождении средств, источником финансового обеспечения которых в том числе являются межбюджетные трансферты, имеющие целевое назначение, предоставляемые из федерального бюджета бюджету субъекта Российской Федерации, с 2026 года включена в пункт 1 части 3 статьи 5 Федерального закона от 28.11.2025 № 426-ФЗ </w:t>
      </w:r>
      <w:r w:rsidR="00A515D3" w:rsidRPr="00D76B93">
        <w:rPr>
          <w:rFonts w:ascii="Times New Roman" w:hAnsi="Times New Roman" w:cs="Times New Roman"/>
          <w:sz w:val="24"/>
          <w:szCs w:val="24"/>
        </w:rPr>
        <w:t>"</w:t>
      </w:r>
      <w:r w:rsidR="00A515D3" w:rsidRPr="00A515D3">
        <w:rPr>
          <w:rFonts w:ascii="Times New Roman" w:hAnsi="Times New Roman" w:cs="Times New Roman"/>
          <w:sz w:val="24"/>
          <w:szCs w:val="24"/>
        </w:rPr>
        <w:t>О федеральном бюджете на 2026 год и на плановый период 2027 и 2028 годов</w:t>
      </w:r>
      <w:r w:rsidR="00A515D3" w:rsidRPr="00D76B93">
        <w:rPr>
          <w:rFonts w:ascii="Times New Roman" w:hAnsi="Times New Roman" w:cs="Times New Roman"/>
          <w:sz w:val="24"/>
          <w:szCs w:val="24"/>
        </w:rPr>
        <w:t>"</w:t>
      </w:r>
      <w:r w:rsidR="00A515D3" w:rsidRPr="00A515D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806DA" w:rsidRDefault="000806DA" w:rsidP="001B2F5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6DA">
        <w:rPr>
          <w:rFonts w:ascii="Times New Roman" w:eastAsia="Times New Roman" w:hAnsi="Times New Roman" w:cs="Times New Roman"/>
          <w:sz w:val="24"/>
          <w:szCs w:val="24"/>
        </w:rPr>
        <w:t xml:space="preserve">Изменения, предусмотренные </w:t>
      </w:r>
      <w:r w:rsidR="00380725">
        <w:rPr>
          <w:rFonts w:ascii="Times New Roman" w:eastAsia="Times New Roman" w:hAnsi="Times New Roman" w:cs="Times New Roman"/>
          <w:sz w:val="24"/>
          <w:szCs w:val="24"/>
        </w:rPr>
        <w:t>законопроектом</w:t>
      </w:r>
      <w:r w:rsidRPr="000806DA">
        <w:rPr>
          <w:rFonts w:ascii="Times New Roman" w:eastAsia="Times New Roman" w:hAnsi="Times New Roman" w:cs="Times New Roman"/>
          <w:sz w:val="24"/>
          <w:szCs w:val="24"/>
        </w:rPr>
        <w:t xml:space="preserve">, не затронули основные характеристики областного бюджета в части доходов и расходов, размера дефицита и уровня государственного долга в текущем году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0806DA">
        <w:rPr>
          <w:rFonts w:ascii="Times New Roman" w:eastAsia="Times New Roman" w:hAnsi="Times New Roman" w:cs="Times New Roman"/>
          <w:sz w:val="24"/>
          <w:szCs w:val="24"/>
        </w:rPr>
        <w:t>в плановом периоде.</w:t>
      </w:r>
    </w:p>
    <w:p w:rsidR="001B2F57" w:rsidRPr="00D76B93" w:rsidRDefault="001B2F57" w:rsidP="001B2F5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6B93">
        <w:rPr>
          <w:rFonts w:ascii="Times New Roman" w:eastAsia="Times New Roman" w:hAnsi="Times New Roman" w:cs="Times New Roman"/>
          <w:sz w:val="24"/>
          <w:szCs w:val="24"/>
        </w:rPr>
        <w:t>Законопроект соответствует требованиям антимонопольного законодательства.</w:t>
      </w:r>
    </w:p>
    <w:p w:rsidR="001B2F57" w:rsidRPr="00BC7534" w:rsidRDefault="001B2F57" w:rsidP="001B2F57">
      <w:pPr>
        <w:pStyle w:val="a3"/>
      </w:pPr>
      <w:r w:rsidRPr="00D76B93">
        <w:t>Принятие проекта закона Мурманской области "О внесении изменений в Закон Мурманской области "Об областном бюджете на 202</w:t>
      </w:r>
      <w:r w:rsidR="00570604" w:rsidRPr="00D76B93">
        <w:t>6</w:t>
      </w:r>
      <w:r w:rsidRPr="00D76B93">
        <w:t xml:space="preserve"> год и на плановый период 202</w:t>
      </w:r>
      <w:r w:rsidR="00570604" w:rsidRPr="00D76B93">
        <w:t>7</w:t>
      </w:r>
      <w:r w:rsidRPr="00D76B93">
        <w:t xml:space="preserve"> и 202</w:t>
      </w:r>
      <w:r w:rsidR="00570604" w:rsidRPr="00D76B93">
        <w:t>8</w:t>
      </w:r>
      <w:r w:rsidRPr="00D76B93">
        <w:t xml:space="preserve"> годов" не потребует принятия, изменения, признания </w:t>
      </w:r>
      <w:proofErr w:type="gramStart"/>
      <w:r w:rsidRPr="00D76B93">
        <w:t>утратившими</w:t>
      </w:r>
      <w:proofErr w:type="gramEnd"/>
      <w:r w:rsidRPr="00D76B93">
        <w:t xml:space="preserve"> силу</w:t>
      </w:r>
      <w:r w:rsidRPr="00BC7534">
        <w:t xml:space="preserve"> нормативных правовых актов Мурманс</w:t>
      </w:r>
      <w:r w:rsidR="00E4736D" w:rsidRPr="00BC7534">
        <w:t>кой области.</w:t>
      </w:r>
      <w:r w:rsidRPr="00BC7534">
        <w:t xml:space="preserve"> </w:t>
      </w:r>
    </w:p>
    <w:sectPr w:rsidR="001B2F57" w:rsidRPr="00BC7534" w:rsidSect="00C16592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C62" w:rsidRDefault="008C0C62" w:rsidP="00E42CA0">
      <w:pPr>
        <w:spacing w:after="0" w:line="240" w:lineRule="auto"/>
      </w:pPr>
      <w:r>
        <w:separator/>
      </w:r>
    </w:p>
  </w:endnote>
  <w:endnote w:type="continuationSeparator" w:id="0">
    <w:p w:rsidR="008C0C62" w:rsidRDefault="008C0C62" w:rsidP="00E42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C62" w:rsidRDefault="008C0C62" w:rsidP="00E42CA0">
      <w:pPr>
        <w:spacing w:after="0" w:line="240" w:lineRule="auto"/>
      </w:pPr>
      <w:r>
        <w:separator/>
      </w:r>
    </w:p>
  </w:footnote>
  <w:footnote w:type="continuationSeparator" w:id="0">
    <w:p w:rsidR="008C0C62" w:rsidRDefault="008C0C62" w:rsidP="00E42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5098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C0C62" w:rsidRPr="00C16592" w:rsidRDefault="008C0C62">
        <w:pPr>
          <w:pStyle w:val="af0"/>
          <w:jc w:val="center"/>
          <w:rPr>
            <w:rFonts w:ascii="Times New Roman" w:hAnsi="Times New Roman" w:cs="Times New Roman"/>
          </w:rPr>
        </w:pPr>
        <w:r w:rsidRPr="00C16592">
          <w:rPr>
            <w:rFonts w:ascii="Times New Roman" w:hAnsi="Times New Roman" w:cs="Times New Roman"/>
          </w:rPr>
          <w:fldChar w:fldCharType="begin"/>
        </w:r>
        <w:r w:rsidRPr="00C16592">
          <w:rPr>
            <w:rFonts w:ascii="Times New Roman" w:hAnsi="Times New Roman" w:cs="Times New Roman"/>
          </w:rPr>
          <w:instrText>PAGE   \* MERGEFORMAT</w:instrText>
        </w:r>
        <w:r w:rsidRPr="00C16592">
          <w:rPr>
            <w:rFonts w:ascii="Times New Roman" w:hAnsi="Times New Roman" w:cs="Times New Roman"/>
          </w:rPr>
          <w:fldChar w:fldCharType="separate"/>
        </w:r>
        <w:r w:rsidR="00975604">
          <w:rPr>
            <w:rFonts w:ascii="Times New Roman" w:hAnsi="Times New Roman" w:cs="Times New Roman"/>
            <w:noProof/>
          </w:rPr>
          <w:t>2</w:t>
        </w:r>
        <w:r w:rsidRPr="00C16592">
          <w:rPr>
            <w:rFonts w:ascii="Times New Roman" w:hAnsi="Times New Roman" w:cs="Times New Roman"/>
          </w:rPr>
          <w:fldChar w:fldCharType="end"/>
        </w:r>
      </w:p>
    </w:sdtContent>
  </w:sdt>
  <w:p w:rsidR="008C0C62" w:rsidRDefault="008C0C62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E6"/>
    <w:rsid w:val="00003377"/>
    <w:rsid w:val="000114E6"/>
    <w:rsid w:val="000261CA"/>
    <w:rsid w:val="000268EC"/>
    <w:rsid w:val="00033C13"/>
    <w:rsid w:val="00036227"/>
    <w:rsid w:val="00051248"/>
    <w:rsid w:val="000540E1"/>
    <w:rsid w:val="00062C8F"/>
    <w:rsid w:val="00071D16"/>
    <w:rsid w:val="0007242C"/>
    <w:rsid w:val="000806DA"/>
    <w:rsid w:val="00090424"/>
    <w:rsid w:val="0009677F"/>
    <w:rsid w:val="000A2C18"/>
    <w:rsid w:val="000C0AA9"/>
    <w:rsid w:val="000C48BC"/>
    <w:rsid w:val="000D1B99"/>
    <w:rsid w:val="000D62F2"/>
    <w:rsid w:val="000E39C2"/>
    <w:rsid w:val="00120FB6"/>
    <w:rsid w:val="00140578"/>
    <w:rsid w:val="00151285"/>
    <w:rsid w:val="001671B1"/>
    <w:rsid w:val="00180ED1"/>
    <w:rsid w:val="001867B6"/>
    <w:rsid w:val="00186AFA"/>
    <w:rsid w:val="00187332"/>
    <w:rsid w:val="00187C56"/>
    <w:rsid w:val="00191E98"/>
    <w:rsid w:val="001A032E"/>
    <w:rsid w:val="001B2F57"/>
    <w:rsid w:val="001B7E95"/>
    <w:rsid w:val="001D5A21"/>
    <w:rsid w:val="001D7218"/>
    <w:rsid w:val="001F12C4"/>
    <w:rsid w:val="001F343A"/>
    <w:rsid w:val="00204510"/>
    <w:rsid w:val="00211F01"/>
    <w:rsid w:val="00237A62"/>
    <w:rsid w:val="00240BB7"/>
    <w:rsid w:val="00245375"/>
    <w:rsid w:val="00254EB1"/>
    <w:rsid w:val="002633CF"/>
    <w:rsid w:val="00264F74"/>
    <w:rsid w:val="00277557"/>
    <w:rsid w:val="002871FC"/>
    <w:rsid w:val="00295D50"/>
    <w:rsid w:val="002A0B78"/>
    <w:rsid w:val="002B699E"/>
    <w:rsid w:val="00301DB9"/>
    <w:rsid w:val="00320CA3"/>
    <w:rsid w:val="0032158E"/>
    <w:rsid w:val="003235DB"/>
    <w:rsid w:val="003263DC"/>
    <w:rsid w:val="00326FA2"/>
    <w:rsid w:val="00346CF2"/>
    <w:rsid w:val="003547A2"/>
    <w:rsid w:val="00356F4F"/>
    <w:rsid w:val="00380725"/>
    <w:rsid w:val="0038427F"/>
    <w:rsid w:val="00391AC9"/>
    <w:rsid w:val="00394204"/>
    <w:rsid w:val="003A0B69"/>
    <w:rsid w:val="003A137B"/>
    <w:rsid w:val="003B32CA"/>
    <w:rsid w:val="003C0B20"/>
    <w:rsid w:val="003D0E7E"/>
    <w:rsid w:val="003D25BB"/>
    <w:rsid w:val="003E05DC"/>
    <w:rsid w:val="003E16ED"/>
    <w:rsid w:val="004205A4"/>
    <w:rsid w:val="00435D99"/>
    <w:rsid w:val="004400D1"/>
    <w:rsid w:val="004539E1"/>
    <w:rsid w:val="0048251D"/>
    <w:rsid w:val="004839B4"/>
    <w:rsid w:val="004B4DD9"/>
    <w:rsid w:val="004B51F2"/>
    <w:rsid w:val="004B5754"/>
    <w:rsid w:val="004C06F5"/>
    <w:rsid w:val="004C44AE"/>
    <w:rsid w:val="004D557F"/>
    <w:rsid w:val="004F07D2"/>
    <w:rsid w:val="004F5C03"/>
    <w:rsid w:val="004F5EB2"/>
    <w:rsid w:val="0050746F"/>
    <w:rsid w:val="0051403B"/>
    <w:rsid w:val="00515830"/>
    <w:rsid w:val="00547274"/>
    <w:rsid w:val="00552839"/>
    <w:rsid w:val="00556630"/>
    <w:rsid w:val="00570604"/>
    <w:rsid w:val="0058516D"/>
    <w:rsid w:val="00585C5B"/>
    <w:rsid w:val="005B545F"/>
    <w:rsid w:val="005D11EC"/>
    <w:rsid w:val="005D4B74"/>
    <w:rsid w:val="005E0628"/>
    <w:rsid w:val="005E3A3F"/>
    <w:rsid w:val="005E48C9"/>
    <w:rsid w:val="005F509E"/>
    <w:rsid w:val="0060031D"/>
    <w:rsid w:val="00611113"/>
    <w:rsid w:val="006254CC"/>
    <w:rsid w:val="006373C4"/>
    <w:rsid w:val="00637E84"/>
    <w:rsid w:val="006502B9"/>
    <w:rsid w:val="00654E87"/>
    <w:rsid w:val="006607FC"/>
    <w:rsid w:val="0069280B"/>
    <w:rsid w:val="00697962"/>
    <w:rsid w:val="006B03BD"/>
    <w:rsid w:val="006C2C30"/>
    <w:rsid w:val="006C7792"/>
    <w:rsid w:val="006D004C"/>
    <w:rsid w:val="006E0771"/>
    <w:rsid w:val="006F1612"/>
    <w:rsid w:val="006F4353"/>
    <w:rsid w:val="006F71DF"/>
    <w:rsid w:val="006F7564"/>
    <w:rsid w:val="00701F78"/>
    <w:rsid w:val="00707539"/>
    <w:rsid w:val="00711EDA"/>
    <w:rsid w:val="0072340C"/>
    <w:rsid w:val="00730ACB"/>
    <w:rsid w:val="007324F6"/>
    <w:rsid w:val="00733AAA"/>
    <w:rsid w:val="007372A7"/>
    <w:rsid w:val="007372D1"/>
    <w:rsid w:val="00737AB3"/>
    <w:rsid w:val="0074754F"/>
    <w:rsid w:val="00751DFC"/>
    <w:rsid w:val="007717A2"/>
    <w:rsid w:val="0077465F"/>
    <w:rsid w:val="007B1C8D"/>
    <w:rsid w:val="007B3FF0"/>
    <w:rsid w:val="007D4F9E"/>
    <w:rsid w:val="007E54AC"/>
    <w:rsid w:val="007E5672"/>
    <w:rsid w:val="007F4B16"/>
    <w:rsid w:val="007F7500"/>
    <w:rsid w:val="00805544"/>
    <w:rsid w:val="00826A99"/>
    <w:rsid w:val="008322E6"/>
    <w:rsid w:val="008438EA"/>
    <w:rsid w:val="00847212"/>
    <w:rsid w:val="008600B2"/>
    <w:rsid w:val="008733AD"/>
    <w:rsid w:val="008A2A3C"/>
    <w:rsid w:val="008A4737"/>
    <w:rsid w:val="008A65E1"/>
    <w:rsid w:val="008B1D12"/>
    <w:rsid w:val="008B4D32"/>
    <w:rsid w:val="008B70EF"/>
    <w:rsid w:val="008C0C62"/>
    <w:rsid w:val="008C1850"/>
    <w:rsid w:val="008C78A4"/>
    <w:rsid w:val="008D2B33"/>
    <w:rsid w:val="008E44F8"/>
    <w:rsid w:val="008E4764"/>
    <w:rsid w:val="008F504A"/>
    <w:rsid w:val="008F5F7D"/>
    <w:rsid w:val="00916E5F"/>
    <w:rsid w:val="00920BB2"/>
    <w:rsid w:val="00932E08"/>
    <w:rsid w:val="009353DB"/>
    <w:rsid w:val="0094142A"/>
    <w:rsid w:val="00950680"/>
    <w:rsid w:val="00975604"/>
    <w:rsid w:val="009A1C28"/>
    <w:rsid w:val="009A5E2E"/>
    <w:rsid w:val="009B3656"/>
    <w:rsid w:val="009C4AE6"/>
    <w:rsid w:val="009D67A0"/>
    <w:rsid w:val="009F1ACB"/>
    <w:rsid w:val="00A000C7"/>
    <w:rsid w:val="00A1484B"/>
    <w:rsid w:val="00A37DC2"/>
    <w:rsid w:val="00A4071A"/>
    <w:rsid w:val="00A515D3"/>
    <w:rsid w:val="00A84141"/>
    <w:rsid w:val="00A85433"/>
    <w:rsid w:val="00A861F3"/>
    <w:rsid w:val="00AB33FE"/>
    <w:rsid w:val="00AC784A"/>
    <w:rsid w:val="00AD2C82"/>
    <w:rsid w:val="00AD3731"/>
    <w:rsid w:val="00AE5A94"/>
    <w:rsid w:val="00AF1A82"/>
    <w:rsid w:val="00B04B00"/>
    <w:rsid w:val="00B07229"/>
    <w:rsid w:val="00B130FD"/>
    <w:rsid w:val="00B27BEA"/>
    <w:rsid w:val="00B74365"/>
    <w:rsid w:val="00B90B65"/>
    <w:rsid w:val="00B91127"/>
    <w:rsid w:val="00B91E99"/>
    <w:rsid w:val="00B96B37"/>
    <w:rsid w:val="00BB5DC2"/>
    <w:rsid w:val="00BC7534"/>
    <w:rsid w:val="00BD484D"/>
    <w:rsid w:val="00BE0CFA"/>
    <w:rsid w:val="00BF3171"/>
    <w:rsid w:val="00BF7874"/>
    <w:rsid w:val="00C02EAA"/>
    <w:rsid w:val="00C0387D"/>
    <w:rsid w:val="00C148B4"/>
    <w:rsid w:val="00C16267"/>
    <w:rsid w:val="00C16592"/>
    <w:rsid w:val="00C24585"/>
    <w:rsid w:val="00C42CCC"/>
    <w:rsid w:val="00C55C58"/>
    <w:rsid w:val="00C64879"/>
    <w:rsid w:val="00C6748F"/>
    <w:rsid w:val="00C81B91"/>
    <w:rsid w:val="00C82104"/>
    <w:rsid w:val="00C82374"/>
    <w:rsid w:val="00C84792"/>
    <w:rsid w:val="00CA6BB9"/>
    <w:rsid w:val="00CB180D"/>
    <w:rsid w:val="00CE0166"/>
    <w:rsid w:val="00D06D2E"/>
    <w:rsid w:val="00D12B3F"/>
    <w:rsid w:val="00D25C28"/>
    <w:rsid w:val="00D43C0D"/>
    <w:rsid w:val="00D6012F"/>
    <w:rsid w:val="00D728A2"/>
    <w:rsid w:val="00D76B93"/>
    <w:rsid w:val="00D820EC"/>
    <w:rsid w:val="00D83B3E"/>
    <w:rsid w:val="00D93B64"/>
    <w:rsid w:val="00D95E8B"/>
    <w:rsid w:val="00DB06FE"/>
    <w:rsid w:val="00DC4E69"/>
    <w:rsid w:val="00DD00D3"/>
    <w:rsid w:val="00DF31C5"/>
    <w:rsid w:val="00E01A8C"/>
    <w:rsid w:val="00E0292F"/>
    <w:rsid w:val="00E042A6"/>
    <w:rsid w:val="00E07819"/>
    <w:rsid w:val="00E21F9F"/>
    <w:rsid w:val="00E27CE0"/>
    <w:rsid w:val="00E42CA0"/>
    <w:rsid w:val="00E4736D"/>
    <w:rsid w:val="00E52EFD"/>
    <w:rsid w:val="00E60506"/>
    <w:rsid w:val="00E612FA"/>
    <w:rsid w:val="00E80DE7"/>
    <w:rsid w:val="00E909D3"/>
    <w:rsid w:val="00EA159C"/>
    <w:rsid w:val="00EA3F6C"/>
    <w:rsid w:val="00EA77FF"/>
    <w:rsid w:val="00EB75EE"/>
    <w:rsid w:val="00ED7A16"/>
    <w:rsid w:val="00F13B0E"/>
    <w:rsid w:val="00F1735B"/>
    <w:rsid w:val="00F568D3"/>
    <w:rsid w:val="00F67892"/>
    <w:rsid w:val="00F76296"/>
    <w:rsid w:val="00F97E53"/>
    <w:rsid w:val="00FA0397"/>
    <w:rsid w:val="00FA6FD4"/>
    <w:rsid w:val="00FB4B1D"/>
    <w:rsid w:val="00FC0DE5"/>
    <w:rsid w:val="00FD0C22"/>
    <w:rsid w:val="00FD40D2"/>
    <w:rsid w:val="00FD4524"/>
    <w:rsid w:val="00FE11DF"/>
    <w:rsid w:val="00FE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E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1626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link w:val="a4"/>
    <w:qFormat/>
    <w:rsid w:val="008322E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мой Знак"/>
    <w:basedOn w:val="a0"/>
    <w:link w:val="a3"/>
    <w:rsid w:val="008322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D0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unhideWhenUsed/>
    <w:rsid w:val="00E42CA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rsid w:val="00E42CA0"/>
    <w:rPr>
      <w:sz w:val="20"/>
      <w:szCs w:val="20"/>
    </w:rPr>
  </w:style>
  <w:style w:type="character" w:styleId="a8">
    <w:name w:val="footnote reference"/>
    <w:uiPriority w:val="99"/>
    <w:semiHidden/>
    <w:unhideWhenUsed/>
    <w:rsid w:val="00E42CA0"/>
    <w:rPr>
      <w:vertAlign w:val="superscript"/>
    </w:rPr>
  </w:style>
  <w:style w:type="character" w:customStyle="1" w:styleId="10">
    <w:name w:val="Заголовок 1 Знак"/>
    <w:basedOn w:val="a0"/>
    <w:link w:val="1"/>
    <w:rsid w:val="00C162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4D557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D557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D557F"/>
    <w:rPr>
      <w:rFonts w:eastAsiaTheme="minorEastAsia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D557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D557F"/>
    <w:rPr>
      <w:rFonts w:eastAsiaTheme="minorEastAsia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4D5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557F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1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16592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unhideWhenUsed/>
    <w:rsid w:val="00C1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1659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Базась А.Ю.</dc:creator>
  <cp:lastModifiedBy>Ищенко Р.С.</cp:lastModifiedBy>
  <cp:revision>87</cp:revision>
  <cp:lastPrinted>2025-06-03T12:28:00Z</cp:lastPrinted>
  <dcterms:created xsi:type="dcterms:W3CDTF">2025-06-05T13:41:00Z</dcterms:created>
  <dcterms:modified xsi:type="dcterms:W3CDTF">2026-04-14T11:49:00Z</dcterms:modified>
</cp:coreProperties>
</file>